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05" w:tblpY="2523"/>
        <w:tblOverlap w:val="never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60"/>
        <w:gridCol w:w="1320"/>
        <w:gridCol w:w="1170"/>
        <w:gridCol w:w="1143"/>
        <w:gridCol w:w="1315"/>
        <w:gridCol w:w="1667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1" w:name="_GoBack"/>
            <w:bookmarkEnd w:id="11"/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2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1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(岁)</w:t>
            </w:r>
          </w:p>
        </w:tc>
        <w:tc>
          <w:tcPr>
            <w:tcW w:w="166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8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cs="宋体"/>
                <w:sz w:val="21"/>
                <w:szCs w:val="21"/>
                <w:lang w:val="en-US" w:eastAsia="zh-CN"/>
              </w:rPr>
              <w:t>电子版照片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132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114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66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6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A0127_9"/>
            <w:bookmarkEnd w:id="8"/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63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66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资格       及取得时间</w:t>
            </w:r>
          </w:p>
        </w:tc>
        <w:tc>
          <w:tcPr>
            <w:tcW w:w="7121" w:type="dxa"/>
            <w:gridSpan w:val="5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5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教育    经历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1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4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5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31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493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7121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9" w:name="A0215_17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应聘单位和岗位</w:t>
            </w:r>
          </w:p>
        </w:tc>
        <w:tc>
          <w:tcPr>
            <w:tcW w:w="7121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9" w:hRule="exact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工作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50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right="100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A1701_20"/>
            <w:bookmarkEnd w:id="10"/>
          </w:p>
          <w:p>
            <w:pPr>
              <w:spacing w:line="320" w:lineRule="exact"/>
              <w:ind w:left="2710" w:right="100" w:hanging="253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ind w:left="2710" w:right="100" w:hanging="253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ind w:right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ind w:right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ind w:right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4" w:hRule="exact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主要工 作业绩</w:t>
            </w:r>
          </w:p>
        </w:tc>
        <w:tc>
          <w:tcPr>
            <w:tcW w:w="850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right="100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exact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50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right="100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500" w:lineRule="exact"/>
        <w:jc w:val="center"/>
        <w:textAlignment w:val="auto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青海能源投资集团有限责任公司应聘登记表</w:t>
      </w:r>
    </w:p>
    <w:sectPr>
      <w:headerReference r:id="rId3" w:type="default"/>
      <w:pgSz w:w="11907" w:h="16840"/>
      <w:pgMar w:top="1701" w:right="283" w:bottom="283" w:left="283" w:header="340" w:footer="454" w:gutter="0"/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120" w:firstLineChars="400"/>
      <w:jc w:val="left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94"/>
  <w:displayHorizontalDrawingGridEvery w:val="0"/>
  <w:displayVerticalDrawingGridEvery w:val="2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7"/>
    <w:rsid w:val="0004284E"/>
    <w:rsid w:val="000704E8"/>
    <w:rsid w:val="000C6E2A"/>
    <w:rsid w:val="001470EA"/>
    <w:rsid w:val="001A21DE"/>
    <w:rsid w:val="001C7531"/>
    <w:rsid w:val="001F5A8F"/>
    <w:rsid w:val="0021755F"/>
    <w:rsid w:val="00252D9E"/>
    <w:rsid w:val="002D1017"/>
    <w:rsid w:val="002E5E7C"/>
    <w:rsid w:val="00305ECB"/>
    <w:rsid w:val="0033288E"/>
    <w:rsid w:val="0036053E"/>
    <w:rsid w:val="00365E1D"/>
    <w:rsid w:val="00396AC4"/>
    <w:rsid w:val="003B523B"/>
    <w:rsid w:val="00427505"/>
    <w:rsid w:val="00456593"/>
    <w:rsid w:val="004A31D0"/>
    <w:rsid w:val="004B3C21"/>
    <w:rsid w:val="004C470A"/>
    <w:rsid w:val="004F47E1"/>
    <w:rsid w:val="005E6BA0"/>
    <w:rsid w:val="006004EF"/>
    <w:rsid w:val="00723A57"/>
    <w:rsid w:val="007C3119"/>
    <w:rsid w:val="00880651"/>
    <w:rsid w:val="008A42D7"/>
    <w:rsid w:val="008F7606"/>
    <w:rsid w:val="00944D3A"/>
    <w:rsid w:val="00A03CAC"/>
    <w:rsid w:val="00AF1B66"/>
    <w:rsid w:val="00B17108"/>
    <w:rsid w:val="00B64218"/>
    <w:rsid w:val="00BC35DC"/>
    <w:rsid w:val="00C22373"/>
    <w:rsid w:val="00C54F8C"/>
    <w:rsid w:val="00CB617E"/>
    <w:rsid w:val="00CE4C02"/>
    <w:rsid w:val="00CF7E6D"/>
    <w:rsid w:val="00D33120"/>
    <w:rsid w:val="00E57ADC"/>
    <w:rsid w:val="00F9702C"/>
    <w:rsid w:val="00FA00B0"/>
    <w:rsid w:val="104D6670"/>
    <w:rsid w:val="16B2614E"/>
    <w:rsid w:val="1A66375F"/>
    <w:rsid w:val="1B074C10"/>
    <w:rsid w:val="1DA9045F"/>
    <w:rsid w:val="1E217770"/>
    <w:rsid w:val="29187436"/>
    <w:rsid w:val="2BFE3E01"/>
    <w:rsid w:val="2FCA55DD"/>
    <w:rsid w:val="31530673"/>
    <w:rsid w:val="31FC38C7"/>
    <w:rsid w:val="347B7878"/>
    <w:rsid w:val="34A12EBF"/>
    <w:rsid w:val="3899356A"/>
    <w:rsid w:val="40292D89"/>
    <w:rsid w:val="43672B7E"/>
    <w:rsid w:val="4C7D7166"/>
    <w:rsid w:val="4EED4C6A"/>
    <w:rsid w:val="50962F6E"/>
    <w:rsid w:val="51484FEC"/>
    <w:rsid w:val="55185FFD"/>
    <w:rsid w:val="556563C3"/>
    <w:rsid w:val="57506B2E"/>
    <w:rsid w:val="59A1643D"/>
    <w:rsid w:val="5D6F3F56"/>
    <w:rsid w:val="5EF61420"/>
    <w:rsid w:val="61732F8F"/>
    <w:rsid w:val="64C065D8"/>
    <w:rsid w:val="667E5BE0"/>
    <w:rsid w:val="7F104538"/>
    <w:rsid w:val="7FDC6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118</Words>
  <Characters>679</Characters>
  <Lines>5</Lines>
  <Paragraphs>1</Paragraphs>
  <TotalTime>11</TotalTime>
  <ScaleCrop>false</ScaleCrop>
  <LinksUpToDate>false</LinksUpToDate>
  <CharactersWithSpaces>796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郑丽贤</cp:lastModifiedBy>
  <cp:lastPrinted>2021-06-10T09:29:00Z</cp:lastPrinted>
  <dcterms:modified xsi:type="dcterms:W3CDTF">2022-01-17T09:30:27Z</dcterms:modified>
  <dc:title>干部任免审批表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29F068A0BE5C45A3959DB25D99EB3D35</vt:lpwstr>
  </property>
</Properties>
</file>